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13C6" w:rsidRPr="003C395F" w:rsidTr="00331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3C6" w:rsidRPr="00DD13C6" w:rsidRDefault="00DD13C6" w:rsidP="00DD13C6">
            <w:pPr>
              <w:spacing w:after="150" w:line="240" w:lineRule="auto"/>
              <w:ind w:left="30" w:right="3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u w:val="single"/>
                <w:lang w:eastAsia="ru-RU"/>
              </w:rPr>
            </w:pPr>
            <w:r w:rsidRPr="00DD13C6"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u w:val="single"/>
                <w:lang w:eastAsia="ru-RU"/>
              </w:rPr>
              <w:t>Полезная информация для к</w:t>
            </w:r>
            <w:r w:rsidRPr="00DD13C6">
              <w:rPr>
                <w:rFonts w:ascii="Verdana" w:eastAsia="Times New Roman" w:hAnsi="Verdana" w:cs="Times New Roman"/>
                <w:b/>
                <w:bCs/>
                <w:color w:val="1F497D" w:themeColor="text2"/>
                <w:kern w:val="36"/>
                <w:sz w:val="20"/>
                <w:szCs w:val="20"/>
                <w:u w:val="single"/>
                <w:lang w:eastAsia="ru-RU"/>
              </w:rPr>
              <w:t>оллег</w:t>
            </w:r>
          </w:p>
        </w:tc>
      </w:tr>
      <w:tr w:rsidR="00DD13C6" w:rsidRPr="003C395F" w:rsidTr="00331A1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DD13C6" w:rsidRPr="003C395F" w:rsidTr="00331A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3C6" w:rsidRPr="003C395F" w:rsidRDefault="00DD13C6" w:rsidP="00331A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3C6" w:rsidRPr="003C395F" w:rsidRDefault="00DD13C6" w:rsidP="00331A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3C6" w:rsidRPr="003C395F" w:rsidRDefault="00DD13C6" w:rsidP="00331A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13C6" w:rsidRPr="003C395F" w:rsidRDefault="00DD13C6" w:rsidP="00331A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DD13C6" w:rsidRPr="003C395F" w:rsidTr="00331A1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vanish/>
                <w:color w:val="333333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DD13C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DD13C6" w:rsidRPr="003C395F" w:rsidRDefault="00DD13C6" w:rsidP="00331A1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shd w:val="clear" w:color="auto" w:fill="FFFFFF"/>
                <w:lang w:eastAsia="ru-RU"/>
              </w:rPr>
              <w:t>Профессиональные  </w:t>
            </w:r>
            <w:r w:rsidRPr="003C395F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shd w:val="clear" w:color="auto" w:fill="FFFFFF"/>
                <w:lang w:eastAsia="ru-RU"/>
              </w:rPr>
              <w:t>журналы </w:t>
            </w:r>
            <w:r w:rsidRPr="003C395F">
              <w:rPr>
                <w:rFonts w:ascii="Verdana" w:eastAsia="Times New Roman" w:hAnsi="Verdana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4" w:tgtFrame="_blank" w:history="1">
              <w:r w:rsidRPr="003C395F">
                <w:rPr>
                  <w:rFonts w:ascii="Arial" w:eastAsia="Times New Roman" w:hAnsi="Arial" w:cs="Arial"/>
                  <w:b/>
                  <w:bCs/>
                  <w:color w:val="8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http://lib.1september.ru/</w:t>
              </w:r>
            </w:hyperlink>
            <w:r w:rsidRPr="003C395F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u w:val="single"/>
                <w:lang w:eastAsia="ru-RU"/>
              </w:rPr>
              <w:t> </w:t>
            </w:r>
            <w:r w:rsidRPr="003C39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"Библиотека в школе"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3C395F">
                <w:rPr>
                  <w:rFonts w:ascii="Arial" w:eastAsia="Times New Roman" w:hAnsi="Arial" w:cs="Arial"/>
                  <w:b/>
                  <w:bCs/>
                  <w:color w:val="66CC33"/>
                  <w:sz w:val="20"/>
                  <w:szCs w:val="20"/>
                  <w:lang w:eastAsia="ru-RU"/>
                </w:rPr>
                <w:t>http://sd.litra-ml.ru/</w:t>
              </w:r>
            </w:hyperlink>
            <w:r w:rsidRPr="003C39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 "Библиотечное дело"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hyperlink r:id="rId6" w:tgtFrame="_blank" w:history="1">
              <w:r w:rsidRPr="003C395F">
                <w:rPr>
                  <w:rFonts w:ascii="Arial" w:eastAsia="Times New Roman" w:hAnsi="Arial" w:cs="Arial"/>
                  <w:b/>
                  <w:bCs/>
                  <w:color w:val="8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http://www.chitaem-vmeste.ru/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 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"Читаем вместе</w:t>
            </w:r>
            <w:proofErr w:type="gramStart"/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овигатор</w:t>
            </w:r>
            <w:proofErr w:type="spellEnd"/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 мире книг.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3C395F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shd w:val="clear" w:color="auto" w:fill="FFFFFF"/>
                <w:lang w:eastAsia="ru-RU"/>
              </w:rPr>
              <w:t xml:space="preserve">                            </w:t>
            </w:r>
          </w:p>
          <w:p w:rsidR="00DD13C6" w:rsidRPr="003C395F" w:rsidRDefault="00DD13C6" w:rsidP="00331A1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Arial" w:eastAsia="Times New Roman" w:hAnsi="Arial" w:cs="Arial"/>
                <w:b/>
                <w:bCs/>
                <w:color w:val="800000"/>
                <w:sz w:val="27"/>
                <w:szCs w:val="27"/>
                <w:shd w:val="clear" w:color="auto" w:fill="FFFFFF"/>
                <w:lang w:eastAsia="ru-RU"/>
              </w:rPr>
              <w:t>Библиотечные сайты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3C395F">
                <w:rPr>
                  <w:rFonts w:ascii="Arial" w:eastAsia="Times New Roman" w:hAnsi="Arial" w:cs="Arial"/>
                  <w:b/>
                  <w:bCs/>
                  <w:color w:val="66CC33"/>
                  <w:sz w:val="20"/>
                  <w:szCs w:val="20"/>
                  <w:lang w:eastAsia="ru-RU"/>
                </w:rPr>
                <w:t>http://fp.edu.ru</w:t>
              </w:r>
            </w:hyperlink>
            <w:r w:rsidRPr="003C395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-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>Электронный справочник учебников федеральных перечней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3C395F">
                <w:rPr>
                  <w:rFonts w:ascii="Calibri" w:eastAsia="Calibri" w:hAnsi="Calibri" w:cs="Times New Roman"/>
                  <w:b/>
                  <w:bCs/>
                  <w:color w:val="66CC33"/>
                  <w:sz w:val="20"/>
                  <w:szCs w:val="20"/>
                </w:rPr>
                <w:t>http://traffo.ru/rsba</w:t>
              </w:r>
            </w:hyperlink>
            <w:r w:rsidRPr="003C395F">
              <w:rPr>
                <w:rFonts w:ascii="Calibri" w:eastAsia="Calibri" w:hAnsi="Calibri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 xml:space="preserve">- 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>Информационный портал школьных библиотек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3C395F">
                <w:rPr>
                  <w:rFonts w:ascii="Calibri" w:eastAsia="Calibri" w:hAnsi="Calibri" w:cs="Times New Roman"/>
                  <w:b/>
                  <w:bCs/>
                  <w:color w:val="66CC33"/>
                  <w:sz w:val="24"/>
                  <w:szCs w:val="24"/>
                </w:rPr>
                <w:t>http://www.openclass.ru/node/2408</w:t>
              </w:r>
            </w:hyperlink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 xml:space="preserve"> - 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>Сообщество "</w:t>
            </w:r>
            <w:proofErr w:type="spellStart"/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>Библио</w:t>
            </w:r>
            <w:proofErr w:type="spellEnd"/>
            <w:r w:rsidRPr="003C395F">
              <w:rPr>
                <w:rFonts w:ascii="Calibri" w:eastAsia="Calibri" w:hAnsi="Calibri" w:cs="Times New Roman"/>
                <w:b/>
                <w:color w:val="333333"/>
                <w:sz w:val="24"/>
                <w:szCs w:val="24"/>
              </w:rPr>
              <w:t xml:space="preserve"> ШОК"</w:t>
            </w:r>
            <w:r w:rsidRPr="003C395F">
              <w:rPr>
                <w:rFonts w:ascii="Calibri" w:eastAsia="Calibri" w:hAnsi="Calibri" w:cs="Times New Roman"/>
                <w:b/>
                <w:color w:val="333333"/>
                <w:sz w:val="28"/>
                <w:szCs w:val="28"/>
              </w:rPr>
              <w:t xml:space="preserve">  </w:t>
            </w:r>
            <w:r w:rsidRPr="003C395F">
              <w:rPr>
                <w:rFonts w:ascii="Calibri" w:eastAsia="Calibri" w:hAnsi="Calibri" w:cs="Times New Roman"/>
                <w:b/>
                <w:bCs/>
                <w:color w:val="333333"/>
                <w:sz w:val="20"/>
                <w:szCs w:val="20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http://skazvikt.ucoz.ru/publ/92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литературные викторины и презентации (сайт «Сказочные викторины»)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1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http://bibliokniga115.blogspot.ru</w:t>
              </w:r>
            </w:hyperlink>
            <w:r w:rsidRPr="003C3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Блог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"Причал для </w:t>
            </w:r>
            <w:proofErr w:type="gram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  <w:hyperlink r:id="rId12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http://metodbloknot.blogspot.ru</w:t>
              </w:r>
            </w:hyperlink>
            <w:r w:rsidRPr="003C3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C395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>Блог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>Методблокнот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 xml:space="preserve">" 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</w:t>
            </w:r>
            <w:hyperlink r:id="rId13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http://bibliokniga115.blogspot.ru</w:t>
              </w:r>
            </w:hyperlink>
            <w:r w:rsidRPr="003C395F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Блог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б-ря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школы №115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http://laibrary43.blogspot.ru/p/blog-page.html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Блог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Елены Олеговны 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Адищевой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43 г. Челябинска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15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http://www.ch-lib.ru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Озерск, Централизованная система детских и школьных библиотек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http://lib.1september.ru/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</w:t>
            </w: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газета «библиотека в школе» - выставлены тексты прошлых лет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http://www.minobr74.ru/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Министерство образования и науки Челябинской области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8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http://www.ipk74.ru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395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ЧИППКРО 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 </w:t>
            </w:r>
            <w:hyperlink r:id="rId19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val="en-US" w:eastAsia="ru-RU"/>
                </w:rPr>
                <w:t>www</w:t>
              </w:r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val="en-US" w:eastAsia="ru-RU"/>
                </w:rPr>
                <w:t>rba</w:t>
              </w:r>
              <w:proofErr w:type="spellEnd"/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– Российская библиотечная ассоциация.- (есть секция школьных библиотек)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  </w:t>
            </w:r>
            <w:hyperlink r:id="rId20" w:tgtFrame="blank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 xml:space="preserve">http://www.rgdb.ru 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Москва - Российская государственная детская библиотека (РГДБ)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1" w:tgtFrame="blank" w:history="1">
              <w:r w:rsidRPr="003C395F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 xml:space="preserve">http://www.deti.spb.ru </w:t>
              </w:r>
            </w:hyperlink>
            <w:r w:rsidRPr="003C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Ленинградская областная детская библиотека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hyperlink r:id="rId22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>http://www.unbi.uu.ru/main.php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областная юношеская библиотека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hyperlink r:id="rId23" w:tgtFrame="blank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 xml:space="preserve">http://chodb.uu.ru 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областная детская библиотека им. В.В. Маяковского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hyperlink r:id="rId24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1"/>
                  <w:szCs w:val="21"/>
                  <w:lang w:eastAsia="ru-RU"/>
                </w:rPr>
                <w:t>http://educat.samara.ru/notes/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Федерации Интернет-образование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  <w:hyperlink r:id="rId25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0"/>
                  <w:szCs w:val="20"/>
                  <w:lang w:eastAsia="ru-RU"/>
                </w:rPr>
                <w:t>http://www.ifapcom.ru/news/342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комитете программы 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ЮНЕСКО «Информация для всех»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  <w:hyperlink r:id="rId26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0"/>
                  <w:szCs w:val="20"/>
                  <w:lang w:eastAsia="ru-RU"/>
                </w:rPr>
                <w:t>http://mou115.chel-edu.ru/p29aa1.html</w:t>
              </w:r>
            </w:hyperlink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страница на школьном сайте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D13C6" w:rsidRPr="003C395F" w:rsidRDefault="00DD13C6" w:rsidP="00331A1A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C395F">
              <w:rPr>
                <w:rFonts w:ascii="Calibri" w:eastAsia="Times New Roman" w:hAnsi="Calibri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Детские библиотеки:</w:t>
            </w:r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http://bookz.ru/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http://elibrary.rsl.ru/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http://www.finbook.biz/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http://www.koob.ru/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Фундаментальная электронная библиотека</w:t>
            </w:r>
            <w:hyperlink r:id="rId31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 http://www.rgdb.ru/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и фольклор</w:t>
            </w:r>
            <w:hyperlink r:id="rId32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 http://feb-web.ru/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сетевая библиотека </w:t>
            </w:r>
            <w:hyperlink r:id="rId33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http://www.dedushka.net/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 Максима Мошкова</w:t>
            </w:r>
            <w:hyperlink r:id="rId34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 http://www.lib.ru/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виртуальная библиотека </w:t>
            </w:r>
            <w:hyperlink r:id="rId35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http://www.rvb.ru/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 Х.К.  Андерсена </w:t>
            </w:r>
            <w:hyperlink r:id="rId36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http://www.andersen.sdu.dk/index_e.html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П.П. Бажова </w:t>
            </w:r>
            <w:hyperlink r:id="rId37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http://www.bazhov.ru/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9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 С.Я. Маршака </w:t>
            </w:r>
            <w:hyperlink r:id="rId38" w:history="1">
              <w:r w:rsidRPr="003C395F">
                <w:rPr>
                  <w:rFonts w:ascii="Calibri" w:eastAsia="Times New Roman" w:hAnsi="Calibri" w:cs="Times New Roman"/>
                  <w:b/>
                  <w:bCs/>
                  <w:color w:val="66CC33"/>
                  <w:sz w:val="24"/>
                  <w:szCs w:val="24"/>
                  <w:lang w:eastAsia="ru-RU"/>
                </w:rPr>
                <w:t>http://s-marshak.ru/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3C395F">
                <w:rPr>
                  <w:rFonts w:ascii="Verdana" w:eastAsia="Times New Roman" w:hAnsi="Verdana" w:cs="Times New Roman"/>
                  <w:b/>
                  <w:bCs/>
                  <w:color w:val="66CC33"/>
                  <w:sz w:val="20"/>
                  <w:szCs w:val="20"/>
                  <w:lang w:eastAsia="ru-RU"/>
                </w:rPr>
                <w:t>http://skazvikt.ucoz.ru/publ/92</w:t>
              </w:r>
            </w:hyperlink>
          </w:p>
          <w:p w:rsidR="00DD13C6" w:rsidRPr="003C395F" w:rsidRDefault="00DD13C6" w:rsidP="00331A1A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D1288" w:rsidRDefault="00DD1288"/>
    <w:sectPr w:rsidR="00DD1288" w:rsidSect="00DD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13C6"/>
    <w:rsid w:val="00DD1288"/>
    <w:rsid w:val="00DD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ffo.ru/rsba" TargetMode="External"/><Relationship Id="rId13" Type="http://schemas.openxmlformats.org/officeDocument/2006/relationships/hyperlink" Target="http://bibliokniga115.blogspot.ru/" TargetMode="External"/><Relationship Id="rId18" Type="http://schemas.openxmlformats.org/officeDocument/2006/relationships/hyperlink" Target="http://www.ipk74.ru/" TargetMode="External"/><Relationship Id="rId26" Type="http://schemas.openxmlformats.org/officeDocument/2006/relationships/hyperlink" Target="http://mou115.chel-edu.ru/p29aa1.html" TargetMode="External"/><Relationship Id="rId39" Type="http://schemas.openxmlformats.org/officeDocument/2006/relationships/hyperlink" Target="http://skazvikt.ucoz.ru/publ/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ti.spb.ru/" TargetMode="External"/><Relationship Id="rId34" Type="http://schemas.openxmlformats.org/officeDocument/2006/relationships/hyperlink" Target="http://www.lib.ru/" TargetMode="External"/><Relationship Id="rId7" Type="http://schemas.openxmlformats.org/officeDocument/2006/relationships/hyperlink" Target="http://fp.edu.ru/" TargetMode="External"/><Relationship Id="rId12" Type="http://schemas.openxmlformats.org/officeDocument/2006/relationships/hyperlink" Target="http://metodbloknot.blogspot.ru/" TargetMode="External"/><Relationship Id="rId17" Type="http://schemas.openxmlformats.org/officeDocument/2006/relationships/hyperlink" Target="http://www.minobr74.ru/" TargetMode="External"/><Relationship Id="rId25" Type="http://schemas.openxmlformats.org/officeDocument/2006/relationships/hyperlink" Target="http://www.ifapcom.ru/news/342" TargetMode="External"/><Relationship Id="rId33" Type="http://schemas.openxmlformats.org/officeDocument/2006/relationships/hyperlink" Target="http://www.dedushka.net/" TargetMode="External"/><Relationship Id="rId38" Type="http://schemas.openxmlformats.org/officeDocument/2006/relationships/hyperlink" Target="http://s-marsha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1september.ru/" TargetMode="External"/><Relationship Id="rId20" Type="http://schemas.openxmlformats.org/officeDocument/2006/relationships/hyperlink" Target="http://www.rgdb.ru/" TargetMode="External"/><Relationship Id="rId29" Type="http://schemas.openxmlformats.org/officeDocument/2006/relationships/hyperlink" Target="http://www.finbook.bi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itaem-vmeste.ru/" TargetMode="External"/><Relationship Id="rId11" Type="http://schemas.openxmlformats.org/officeDocument/2006/relationships/hyperlink" Target="http://bibliokniga115.blogspot.ru/" TargetMode="External"/><Relationship Id="rId24" Type="http://schemas.openxmlformats.org/officeDocument/2006/relationships/hyperlink" Target="http://educat.samara.ru/notes/" TargetMode="External"/><Relationship Id="rId32" Type="http://schemas.openxmlformats.org/officeDocument/2006/relationships/hyperlink" Target="http://feb-web.ru/" TargetMode="External"/><Relationship Id="rId37" Type="http://schemas.openxmlformats.org/officeDocument/2006/relationships/hyperlink" Target="http://www.bazhov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d.litra-ml.ru/" TargetMode="External"/><Relationship Id="rId15" Type="http://schemas.openxmlformats.org/officeDocument/2006/relationships/hyperlink" Target="http://www.ch-lib.ru/" TargetMode="External"/><Relationship Id="rId23" Type="http://schemas.openxmlformats.org/officeDocument/2006/relationships/hyperlink" Target="http://chodb.uu.ru/" TargetMode="External"/><Relationship Id="rId28" Type="http://schemas.openxmlformats.org/officeDocument/2006/relationships/hyperlink" Target="http://elibrary.rsl.ru/" TargetMode="External"/><Relationship Id="rId36" Type="http://schemas.openxmlformats.org/officeDocument/2006/relationships/hyperlink" Target="http://www.andersen.sdu.dk/index_e.html" TargetMode="External"/><Relationship Id="rId10" Type="http://schemas.openxmlformats.org/officeDocument/2006/relationships/hyperlink" Target="http://skazvikt.ucoz.ru/publ/92" TargetMode="External"/><Relationship Id="rId19" Type="http://schemas.openxmlformats.org/officeDocument/2006/relationships/hyperlink" Target="http://www.rba.ru/" TargetMode="External"/><Relationship Id="rId31" Type="http://schemas.openxmlformats.org/officeDocument/2006/relationships/hyperlink" Target="http://www.rgdb.ru/" TargetMode="External"/><Relationship Id="rId4" Type="http://schemas.openxmlformats.org/officeDocument/2006/relationships/hyperlink" Target="http://lib.1september.ru/" TargetMode="External"/><Relationship Id="rId9" Type="http://schemas.openxmlformats.org/officeDocument/2006/relationships/hyperlink" Target="http://www.openclass.ru/node/2408" TargetMode="External"/><Relationship Id="rId14" Type="http://schemas.openxmlformats.org/officeDocument/2006/relationships/hyperlink" Target="http://laibrary43.blogspot.ru/p/blog-page.html" TargetMode="External"/><Relationship Id="rId22" Type="http://schemas.openxmlformats.org/officeDocument/2006/relationships/hyperlink" Target="http://www.unbi.uu.ru/main.php" TargetMode="External"/><Relationship Id="rId27" Type="http://schemas.openxmlformats.org/officeDocument/2006/relationships/hyperlink" Target="http://bookz.ru/" TargetMode="External"/><Relationship Id="rId30" Type="http://schemas.openxmlformats.org/officeDocument/2006/relationships/hyperlink" Target="http://www.koob.ru/" TargetMode="External"/><Relationship Id="rId35" Type="http://schemas.openxmlformats.org/officeDocument/2006/relationships/hyperlink" Target="http://www.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>МОУ ''Буранная СОШ''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2015-04-01T05:24:00Z</dcterms:created>
  <dcterms:modified xsi:type="dcterms:W3CDTF">2015-04-01T05:26:00Z</dcterms:modified>
</cp:coreProperties>
</file>